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440"/>
        <w:jc w:val="center"/>
        <w:rPr>
          <w:rFonts w:ascii="仿宋_GB2312" w:cs="宋体" w:hAnsi="宋体"/>
          <w:b/>
          <w:bCs/>
          <w:color w:val="000000"/>
          <w:sz w:val="36"/>
          <w:szCs w:val="36"/>
        </w:rPr>
      </w:pPr>
    </w:p>
    <w:p>
      <w:pPr>
        <w:pStyle w:val="style0"/>
        <w:spacing w:lineRule="exact" w:line="440"/>
        <w:jc w:val="center"/>
        <w:rPr>
          <w:rFonts w:ascii="仿宋_GB2312" w:hAnsi="宋体"/>
          <w:b/>
          <w:bCs/>
          <w:color w:val="000000"/>
          <w:sz w:val="36"/>
          <w:szCs w:val="36"/>
        </w:rPr>
      </w:pPr>
      <w:r>
        <w:rPr>
          <w:rFonts w:ascii="仿宋_GB2312" w:cs="宋体" w:hAnsi="宋体" w:hint="default"/>
          <w:b/>
          <w:bCs/>
          <w:color w:val="000000"/>
          <w:sz w:val="36"/>
          <w:szCs w:val="36"/>
          <w:lang w:val="en-US"/>
        </w:rPr>
        <w:t>第十</w:t>
      </w:r>
      <w:r>
        <w:rPr>
          <w:rFonts w:ascii="仿宋_GB2312" w:cs="宋体" w:hAnsi="宋体" w:hint="eastAsia"/>
          <w:b/>
          <w:bCs/>
          <w:color w:val="000000"/>
          <w:sz w:val="36"/>
          <w:szCs w:val="36"/>
          <w:lang w:val="en-US" w:eastAsia="zh-CN"/>
        </w:rPr>
        <w:t>二</w:t>
      </w:r>
      <w:r>
        <w:rPr>
          <w:rFonts w:ascii="仿宋_GB2312" w:cs="宋体" w:hAnsi="宋体" w:hint="default"/>
          <w:b/>
          <w:bCs/>
          <w:color w:val="000000"/>
          <w:sz w:val="36"/>
          <w:szCs w:val="36"/>
          <w:lang w:val="en-US"/>
        </w:rPr>
        <w:t>届社团联合会</w:t>
      </w:r>
      <w:r>
        <w:rPr>
          <w:rFonts w:ascii="仿宋_GB2312" w:cs="宋体" w:hAnsi="宋体" w:hint="eastAsia"/>
          <w:b/>
          <w:bCs/>
          <w:color w:val="000000"/>
          <w:sz w:val="36"/>
          <w:szCs w:val="36"/>
          <w:lang w:val="en-US" w:eastAsia="zh-CN"/>
        </w:rPr>
        <w:t>部长团</w:t>
      </w:r>
      <w:r>
        <w:rPr>
          <w:rFonts w:ascii="仿宋_GB2312" w:hAnsi="宋体" w:hint="eastAsia"/>
          <w:b/>
          <w:bCs/>
          <w:color w:val="000000"/>
          <w:sz w:val="36"/>
          <w:szCs w:val="36"/>
        </w:rPr>
        <w:t>竞选报名表</w:t>
      </w:r>
    </w:p>
    <w:p>
      <w:pPr>
        <w:pStyle w:val="style0"/>
        <w:ind w:right="964" w:firstLine="482" w:firstLineChars="200"/>
        <w:jc w:val="right"/>
        <w:rPr>
          <w:rFonts w:eastAsia="宋体"/>
          <w:b/>
          <w:color w:val="000000"/>
          <w:sz w:val="24"/>
        </w:rPr>
      </w:pPr>
    </w:p>
    <w:tbl>
      <w:tblPr>
        <w:tblW w:w="8379" w:type="dxa"/>
        <w:jc w:val="center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1854"/>
        <w:gridCol w:w="802"/>
        <w:gridCol w:w="1498"/>
        <w:gridCol w:w="2365"/>
      </w:tblGrid>
      <w:tr>
        <w:trPr>
          <w:trHeight w:val="709" w:hRule="atLeast"/>
          <w:jc w:val="center"/>
        </w:trPr>
        <w:tc>
          <w:tcPr>
            <w:tcW w:w="1860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eastAsia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853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802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eastAsia="宋体"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1497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2364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eastAsia="宋体" w:hint="eastAsia"/>
                <w:b/>
                <w:color w:val="000000"/>
                <w:sz w:val="24"/>
              </w:rPr>
              <w:t>照</w:t>
            </w:r>
          </w:p>
          <w:p>
            <w:pPr>
              <w:pStyle w:val="style0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  <w:p>
            <w:pPr>
              <w:pStyle w:val="style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eastAsia="宋体" w:hint="eastAsia"/>
                <w:b/>
                <w:color w:val="000000"/>
                <w:sz w:val="24"/>
              </w:rPr>
              <w:t>片</w:t>
            </w:r>
          </w:p>
        </w:tc>
      </w:tr>
      <w:tr>
        <w:tblPrEx/>
        <w:trPr>
          <w:trHeight w:val="1010" w:hRule="atLeast"/>
          <w:jc w:val="center"/>
        </w:trPr>
        <w:tc>
          <w:tcPr>
            <w:tcW w:w="1860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b/>
                <w:color w:val="000000"/>
                <w:sz w:val="24"/>
              </w:rPr>
              <w:t>班级</w:t>
            </w:r>
          </w:p>
        </w:tc>
        <w:tc>
          <w:tcPr>
            <w:tcW w:w="1853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802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1497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36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/>
        <w:trPr>
          <w:trHeight w:val="850" w:hRule="atLeast"/>
          <w:jc w:val="center"/>
        </w:trPr>
        <w:tc>
          <w:tcPr>
            <w:tcW w:w="1860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eastAsia="宋体"/>
                <w:b/>
                <w:color w:val="000000"/>
                <w:sz w:val="24"/>
              </w:rPr>
              <w:t>现任职务</w:t>
            </w:r>
          </w:p>
        </w:tc>
        <w:tc>
          <w:tcPr>
            <w:tcW w:w="4153" w:type="dxa"/>
            <w:gridSpan w:val="3"/>
            <w:tcBorders/>
            <w:vAlign w:val="center"/>
          </w:tcPr>
          <w:p>
            <w:pPr>
              <w:pStyle w:val="style0"/>
              <w:jc w:val="left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2364" w:type="dxa"/>
            <w:vMerge w:val="continue"/>
            <w:tcBorders/>
            <w:vAlign w:val="center"/>
          </w:tcPr>
          <w:p>
            <w:pPr>
              <w:pStyle w:val="style0"/>
              <w:jc w:val="left"/>
              <w:rPr>
                <w:rFonts w:eastAsia="宋体"/>
                <w:b/>
                <w:color w:val="000000"/>
                <w:sz w:val="24"/>
              </w:rPr>
            </w:pPr>
          </w:p>
        </w:tc>
      </w:tr>
      <w:tr>
        <w:tblPrEx/>
        <w:trPr>
          <w:trHeight w:val="886" w:hRule="atLeast"/>
          <w:jc w:val="center"/>
        </w:trPr>
        <w:tc>
          <w:tcPr>
            <w:tcW w:w="1860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b/>
                <w:color w:val="000000"/>
                <w:sz w:val="24"/>
              </w:rPr>
            </w:pPr>
            <w:r>
              <w:rPr>
                <w:rFonts w:eastAsia="宋体" w:hint="eastAsia"/>
                <w:b/>
                <w:color w:val="000000"/>
                <w:sz w:val="24"/>
              </w:rPr>
              <w:t>智育</w:t>
            </w:r>
            <w:r>
              <w:rPr>
                <w:rFonts w:eastAsia="宋体" w:hint="default"/>
                <w:b/>
                <w:color w:val="000000"/>
                <w:sz w:val="24"/>
                <w:lang w:val="en-US"/>
              </w:rPr>
              <w:t>成绩</w:t>
            </w:r>
          </w:p>
          <w:p>
            <w:pPr>
              <w:pStyle w:val="style0"/>
              <w:jc w:val="center"/>
              <w:rPr>
                <w:rFonts w:eastAsia="宋体" w:hint="eastAsia"/>
                <w:b/>
                <w:color w:val="000000"/>
                <w:sz w:val="24"/>
              </w:rPr>
            </w:pPr>
            <w:r>
              <w:rPr>
                <w:rFonts w:eastAsia="宋体" w:hint="eastAsia"/>
                <w:b/>
                <w:color w:val="000000"/>
                <w:sz w:val="24"/>
              </w:rPr>
              <w:t>（班级</w:t>
            </w:r>
            <w:r>
              <w:rPr>
                <w:rFonts w:eastAsia="宋体" w:hint="default"/>
                <w:b/>
                <w:color w:val="000000"/>
                <w:sz w:val="24"/>
                <w:lang w:val="en-US"/>
              </w:rPr>
              <w:t>和专业</w:t>
            </w:r>
            <w:r>
              <w:rPr>
                <w:rFonts w:eastAsia="宋体" w:hint="eastAsia"/>
                <w:b/>
                <w:color w:val="000000"/>
                <w:sz w:val="24"/>
              </w:rPr>
              <w:t>）</w:t>
            </w:r>
          </w:p>
        </w:tc>
        <w:tc>
          <w:tcPr>
            <w:tcW w:w="1853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/>
                <w:color w:val="000000"/>
                <w:sz w:val="24"/>
              </w:rPr>
            </w:pPr>
          </w:p>
          <w:bookmarkStart w:id="0" w:name="_GoBack"/>
          <w:bookmarkEnd w:id="0"/>
        </w:tc>
        <w:tc>
          <w:tcPr>
            <w:tcW w:w="2300" w:type="dxa"/>
            <w:gridSpan w:val="2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eastAsia="宋体" w:hint="default"/>
                <w:b/>
                <w:color w:val="000000"/>
                <w:sz w:val="24"/>
                <w:lang w:val="en-US"/>
              </w:rPr>
              <w:t>综测</w:t>
            </w:r>
            <w:r>
              <w:rPr>
                <w:rFonts w:eastAsia="宋体" w:hint="default"/>
                <w:b/>
                <w:color w:val="000000"/>
                <w:sz w:val="24"/>
                <w:lang w:val="en-US"/>
              </w:rPr>
              <w:t>成绩</w:t>
            </w:r>
          </w:p>
          <w:p>
            <w:pPr>
              <w:pStyle w:val="style0"/>
              <w:jc w:val="center"/>
              <w:rPr>
                <w:rFonts w:eastAsia="宋体" w:hint="eastAsia"/>
                <w:b/>
                <w:color w:val="000000"/>
                <w:sz w:val="24"/>
              </w:rPr>
            </w:pPr>
            <w:r>
              <w:rPr>
                <w:rFonts w:eastAsia="宋体" w:hint="default"/>
                <w:b/>
                <w:color w:val="000000"/>
                <w:sz w:val="24"/>
              </w:rPr>
              <w:t>（班级</w:t>
            </w:r>
            <w:r>
              <w:rPr>
                <w:rFonts w:eastAsia="宋体" w:hint="default"/>
                <w:b/>
                <w:color w:val="000000"/>
                <w:sz w:val="24"/>
                <w:lang w:val="en-US"/>
              </w:rPr>
              <w:t>和专业</w:t>
            </w:r>
            <w:r>
              <w:rPr>
                <w:rFonts w:eastAsia="宋体" w:hint="default"/>
                <w:b/>
                <w:color w:val="000000"/>
                <w:sz w:val="24"/>
              </w:rPr>
              <w:t>）</w:t>
            </w:r>
          </w:p>
        </w:tc>
        <w:tc>
          <w:tcPr>
            <w:tcW w:w="2364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/>
        <w:trPr>
          <w:trHeight w:val="986" w:hRule="atLeast"/>
          <w:jc w:val="center"/>
        </w:trPr>
        <w:tc>
          <w:tcPr>
            <w:tcW w:w="1860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b/>
                <w:color w:val="000000"/>
                <w:sz w:val="24"/>
              </w:rPr>
            </w:pPr>
            <w:r>
              <w:rPr>
                <w:rFonts w:eastAsia="宋体" w:hint="default"/>
                <w:b/>
                <w:color w:val="000000"/>
                <w:sz w:val="24"/>
                <w:lang w:val="en-US"/>
              </w:rPr>
              <w:t>联系电话</w:t>
            </w:r>
          </w:p>
        </w:tc>
        <w:tc>
          <w:tcPr>
            <w:tcW w:w="6518" w:type="dxa"/>
            <w:gridSpan w:val="4"/>
            <w:tcBorders/>
            <w:vAlign w:val="center"/>
          </w:tcPr>
          <w:p>
            <w:pPr>
              <w:pStyle w:val="style0"/>
              <w:rPr>
                <w:rFonts w:eastAsia="宋体" w:hint="eastAsia"/>
                <w:color w:val="000000"/>
                <w:sz w:val="24"/>
              </w:rPr>
            </w:pPr>
          </w:p>
        </w:tc>
      </w:tr>
      <w:tr>
        <w:tblPrEx/>
        <w:trPr>
          <w:trHeight w:val="1986" w:hRule="atLeast"/>
          <w:jc w:val="center"/>
        </w:trPr>
        <w:tc>
          <w:tcPr>
            <w:tcW w:w="1860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eastAsia="宋体" w:hint="eastAsia"/>
                <w:b/>
                <w:color w:val="000000"/>
                <w:sz w:val="24"/>
              </w:rPr>
              <w:t>个人</w:t>
            </w:r>
            <w:r>
              <w:rPr>
                <w:rFonts w:eastAsia="宋体" w:hint="eastAsia"/>
                <w:b/>
                <w:color w:val="000000"/>
                <w:sz w:val="24"/>
                <w:lang w:eastAsia="zh-CN"/>
              </w:rPr>
              <w:t>简介</w:t>
            </w:r>
          </w:p>
        </w:tc>
        <w:tc>
          <w:tcPr>
            <w:tcW w:w="6518" w:type="dxa"/>
            <w:gridSpan w:val="4"/>
            <w:tcBorders/>
            <w:vAlign w:val="center"/>
          </w:tcPr>
          <w:p>
            <w:pPr>
              <w:pStyle w:val="style0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（可附页）</w:t>
            </w:r>
          </w:p>
        </w:tc>
      </w:tr>
      <w:tr>
        <w:tblPrEx/>
        <w:trPr>
          <w:trHeight w:val="2233" w:hRule="atLeast"/>
          <w:jc w:val="center"/>
        </w:trPr>
        <w:tc>
          <w:tcPr>
            <w:tcW w:w="186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color w:val="000000"/>
                <w:sz w:val="24"/>
                <w:lang w:eastAsia="zh-CN"/>
              </w:rPr>
            </w:pPr>
            <w:r>
              <w:rPr>
                <w:rFonts w:eastAsia="宋体" w:hint="eastAsia"/>
                <w:b/>
                <w:color w:val="000000"/>
                <w:sz w:val="24"/>
                <w:lang w:eastAsia="zh-CN"/>
              </w:rPr>
              <w:t>部门</w:t>
            </w:r>
            <w:r>
              <w:rPr>
                <w:rFonts w:hint="eastAsia"/>
                <w:b/>
                <w:color w:val="000000"/>
                <w:sz w:val="24"/>
                <w:lang w:eastAsia="zh-CN"/>
              </w:rPr>
              <w:t>／社团</w:t>
            </w:r>
          </w:p>
          <w:p>
            <w:pPr>
              <w:pStyle w:val="style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eastAsia="宋体" w:hint="eastAsia"/>
                <w:b/>
                <w:color w:val="000000"/>
                <w:sz w:val="24"/>
              </w:rPr>
              <w:t>现存问题及改正措施</w:t>
            </w:r>
          </w:p>
        </w:tc>
        <w:tc>
          <w:tcPr>
            <w:tcW w:w="6518" w:type="dxa"/>
            <w:gridSpan w:val="4"/>
            <w:tcBorders/>
            <w:vAlign w:val="center"/>
          </w:tcPr>
          <w:p>
            <w:pPr>
              <w:pStyle w:val="style0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（可附页）</w:t>
            </w:r>
          </w:p>
        </w:tc>
      </w:tr>
      <w:tr>
        <w:tblPrEx/>
        <w:trPr>
          <w:trHeight w:val="3723" w:hRule="atLeast"/>
          <w:jc w:val="center"/>
        </w:trPr>
        <w:tc>
          <w:tcPr>
            <w:tcW w:w="1860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eastAsia="宋体" w:hint="eastAsia"/>
                <w:b/>
                <w:color w:val="000000"/>
                <w:sz w:val="24"/>
              </w:rPr>
              <w:t>工作</w:t>
            </w:r>
            <w:r>
              <w:rPr>
                <w:rFonts w:eastAsia="宋体" w:hint="eastAsia"/>
                <w:b/>
                <w:color w:val="000000"/>
                <w:sz w:val="24"/>
                <w:lang w:eastAsia="zh-CN"/>
              </w:rPr>
              <w:t>计划</w:t>
            </w:r>
          </w:p>
        </w:tc>
        <w:tc>
          <w:tcPr>
            <w:tcW w:w="6518" w:type="dxa"/>
            <w:gridSpan w:val="4"/>
            <w:tcBorders/>
            <w:vAlign w:val="center"/>
          </w:tcPr>
          <w:p>
            <w:pPr>
              <w:pStyle w:val="style0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（可附页）</w:t>
            </w:r>
          </w:p>
        </w:tc>
      </w:tr>
    </w:tbl>
    <w:p>
      <w:pPr>
        <w:pStyle w:val="style0"/>
        <w:spacing w:lineRule="exact" w:line="2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000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eastAsia="仿宋_GB2312"/>
      <w:kern w:val="2"/>
      <w:sz w:val="3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0575D93-643F-46B2-8CBD-A62CC886FE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Words>96</Words>
  <Pages>1</Pages>
  <Characters>96</Characters>
  <Application>WPS Office</Application>
  <DocSecurity>0</DocSecurity>
  <Paragraphs>42</Paragraphs>
  <ScaleCrop>false</ScaleCrop>
  <LinksUpToDate>false</LinksUpToDate>
  <CharactersWithSpaces>96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jhon</dc:creator>
  <lastModifiedBy>Mi Note 3</lastModifiedBy>
  <dcterms:modified xsi:type="dcterms:W3CDTF">2019-03-26T07:28:53Z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