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D668" w14:textId="77777777" w:rsidR="00583450" w:rsidRPr="00A10AD2" w:rsidRDefault="00583450" w:rsidP="00583450">
      <w:pPr>
        <w:jc w:val="center"/>
        <w:rPr>
          <w:rFonts w:ascii="方正小标宋简体" w:eastAsia="方正小标宋简体"/>
          <w:sz w:val="28"/>
          <w:szCs w:val="24"/>
        </w:rPr>
      </w:pPr>
      <w:bookmarkStart w:id="0" w:name="_GoBack"/>
      <w:r w:rsidRPr="00A10AD2">
        <w:rPr>
          <w:rFonts w:ascii="方正小标宋简体" w:eastAsia="方正小标宋简体" w:hint="eastAsia"/>
          <w:sz w:val="28"/>
          <w:szCs w:val="24"/>
        </w:rPr>
        <w:t>拉脱维亚里加工业大学简介</w:t>
      </w:r>
    </w:p>
    <w:bookmarkEnd w:id="0"/>
    <w:p w14:paraId="060354E3" w14:textId="77777777" w:rsidR="00583450" w:rsidRDefault="00583450" w:rsidP="00583450">
      <w:pPr>
        <w:ind w:firstLineChars="200" w:firstLine="560"/>
        <w:jc w:val="left"/>
        <w:rPr>
          <w:rFonts w:ascii="仿宋_GB2312" w:eastAsia="仿宋_GB2312"/>
          <w:sz w:val="28"/>
          <w:szCs w:val="24"/>
        </w:rPr>
      </w:pPr>
      <w:r w:rsidRPr="00A10AD2">
        <w:rPr>
          <w:rFonts w:ascii="仿宋_GB2312" w:eastAsia="仿宋_GB2312" w:hint="eastAsia"/>
          <w:sz w:val="28"/>
          <w:szCs w:val="24"/>
        </w:rPr>
        <w:t>拉脱维亚里加工业大学（RIGA TECHNICAL UNIVERSITY，简称RTU，网址为：http://www.rtu.lv/en/），是一所国际化的以理工为主的综合性公立大学，始建于1862年，历史最悠久,就学生数量来说是</w:t>
      </w:r>
      <w:proofErr w:type="gramStart"/>
      <w:r w:rsidRPr="00A10AD2">
        <w:rPr>
          <w:rFonts w:ascii="仿宋_GB2312" w:eastAsia="仿宋_GB2312" w:hint="eastAsia"/>
          <w:sz w:val="28"/>
          <w:szCs w:val="24"/>
        </w:rPr>
        <w:t>是</w:t>
      </w:r>
      <w:proofErr w:type="gramEnd"/>
      <w:r w:rsidRPr="00A10AD2">
        <w:rPr>
          <w:rFonts w:ascii="仿宋_GB2312" w:eastAsia="仿宋_GB2312" w:hint="eastAsia"/>
          <w:sz w:val="28"/>
          <w:szCs w:val="24"/>
        </w:rPr>
        <w:t>拉脱维亚第二大大学，也是波罗的海地区最大的科技理工类大学。目前拥有在校学生14797人，全职教师564人，研究人员467人。该校开设139个从本科、硕士到博士学位专业项目，其中48个专业为全英文授课专业，目前有来自70个国家的1569名国际学生。学校研究力量雄厚，拥有材料、工艺和技术等6个研究平台，拥有21个实验室和35个研究中心。里加工业大学众多的毕业生中有数位拉脱维亚总统、政府总理、部长，多位欧洲其他国家的总理和政府官员。拉脱维亚现总统安德里斯</w:t>
      </w:r>
      <w:r w:rsidRPr="00A10AD2">
        <w:rPr>
          <w:rFonts w:ascii="宋体" w:eastAsia="宋体" w:hAnsi="宋体" w:cs="宋体" w:hint="eastAsia"/>
          <w:sz w:val="28"/>
          <w:szCs w:val="24"/>
        </w:rPr>
        <w:t>•</w:t>
      </w:r>
      <w:r w:rsidRPr="00A10AD2">
        <w:rPr>
          <w:rFonts w:ascii="仿宋_GB2312" w:eastAsia="仿宋_GB2312" w:hAnsi="仿宋_GB2312" w:cs="仿宋_GB2312" w:hint="eastAsia"/>
          <w:sz w:val="28"/>
          <w:szCs w:val="24"/>
        </w:rPr>
        <w:t>贝尔津什即毕业于该校</w:t>
      </w:r>
      <w:r w:rsidRPr="00A10AD2">
        <w:rPr>
          <w:rFonts w:ascii="仿宋_GB2312" w:eastAsia="仿宋_GB2312" w:hint="eastAsia"/>
          <w:sz w:val="28"/>
          <w:szCs w:val="24"/>
        </w:rPr>
        <w:t>。</w:t>
      </w:r>
    </w:p>
    <w:p w14:paraId="48DC3ABE" w14:textId="77777777" w:rsidR="00583450" w:rsidRDefault="00583450" w:rsidP="00583450">
      <w:pPr>
        <w:widowControl/>
        <w:jc w:val="left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br w:type="page"/>
      </w:r>
    </w:p>
    <w:p w14:paraId="0549413F" w14:textId="77777777" w:rsidR="00081BEA" w:rsidRPr="00583450" w:rsidRDefault="00081BEA"/>
    <w:sectPr w:rsidR="00081BEA" w:rsidRPr="0058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A0D8" w14:textId="77777777" w:rsidR="00F12B05" w:rsidRDefault="00F12B05" w:rsidP="00583450">
      <w:r>
        <w:separator/>
      </w:r>
    </w:p>
  </w:endnote>
  <w:endnote w:type="continuationSeparator" w:id="0">
    <w:p w14:paraId="116E88A7" w14:textId="77777777" w:rsidR="00F12B05" w:rsidRDefault="00F12B05" w:rsidP="005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D5219" w14:textId="77777777" w:rsidR="00F12B05" w:rsidRDefault="00F12B05" w:rsidP="00583450">
      <w:r>
        <w:separator/>
      </w:r>
    </w:p>
  </w:footnote>
  <w:footnote w:type="continuationSeparator" w:id="0">
    <w:p w14:paraId="3A0C63CA" w14:textId="77777777" w:rsidR="00F12B05" w:rsidRDefault="00F12B05" w:rsidP="0058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6D"/>
    <w:rsid w:val="00081BEA"/>
    <w:rsid w:val="00583450"/>
    <w:rsid w:val="0058786D"/>
    <w:rsid w:val="00F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6CC48-4753-4BD7-8BD0-0061AC6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4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声键</dc:creator>
  <cp:keywords/>
  <dc:description/>
  <cp:lastModifiedBy>林 声键</cp:lastModifiedBy>
  <cp:revision>2</cp:revision>
  <dcterms:created xsi:type="dcterms:W3CDTF">2019-04-23T13:14:00Z</dcterms:created>
  <dcterms:modified xsi:type="dcterms:W3CDTF">2019-04-23T13:14:00Z</dcterms:modified>
</cp:coreProperties>
</file>